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906" w:rsidRDefault="00743906" w:rsidP="006A69B9">
      <w:pPr>
        <w:spacing w:after="0" w:line="240" w:lineRule="auto"/>
        <w:jc w:val="center"/>
        <w:rPr>
          <w:rFonts w:asciiTheme="majorHAnsi" w:hAnsiTheme="majorHAnsi"/>
          <w:b/>
          <w:color w:val="C0504D" w:themeColor="accent2"/>
          <w:sz w:val="44"/>
          <w:szCs w:val="24"/>
        </w:rPr>
      </w:pPr>
    </w:p>
    <w:p w:rsidR="00743906" w:rsidRPr="00743906" w:rsidRDefault="00743906" w:rsidP="00743906">
      <w:pPr>
        <w:spacing w:after="0" w:line="240" w:lineRule="auto"/>
        <w:jc w:val="center"/>
        <w:rPr>
          <w:rFonts w:asciiTheme="majorHAnsi" w:hAnsiTheme="majorHAnsi"/>
          <w:b/>
          <w:color w:val="C0504D" w:themeColor="accent2"/>
          <w:sz w:val="44"/>
          <w:szCs w:val="24"/>
        </w:rPr>
      </w:pPr>
      <w:r>
        <w:rPr>
          <w:rFonts w:asciiTheme="majorHAnsi" w:hAnsiTheme="majorHAnsi"/>
          <w:b/>
          <w:color w:val="C0504D" w:themeColor="accent2"/>
          <w:sz w:val="44"/>
          <w:szCs w:val="24"/>
        </w:rPr>
        <w:t>«</w:t>
      </w:r>
      <w:r w:rsidRPr="00743906">
        <w:rPr>
          <w:rFonts w:asciiTheme="majorHAnsi" w:hAnsiTheme="majorHAnsi"/>
          <w:b/>
          <w:color w:val="C0504D" w:themeColor="accent2"/>
          <w:sz w:val="44"/>
          <w:szCs w:val="24"/>
        </w:rPr>
        <w:t>Шагает солнце по бульварам</w:t>
      </w:r>
      <w:r>
        <w:rPr>
          <w:rFonts w:asciiTheme="majorHAnsi" w:hAnsiTheme="majorHAnsi"/>
          <w:b/>
          <w:color w:val="C0504D" w:themeColor="accent2"/>
          <w:sz w:val="44"/>
          <w:szCs w:val="24"/>
        </w:rPr>
        <w:t>»</w:t>
      </w:r>
    </w:p>
    <w:p w:rsidR="00743906" w:rsidRPr="00B96920" w:rsidRDefault="00743906" w:rsidP="00743906">
      <w:pPr>
        <w:spacing w:after="0" w:line="240" w:lineRule="auto"/>
        <w:jc w:val="center"/>
        <w:rPr>
          <w:rFonts w:asciiTheme="majorHAnsi" w:hAnsiTheme="majorHAnsi"/>
          <w:b/>
          <w:color w:val="C0504D" w:themeColor="accent2"/>
          <w:sz w:val="36"/>
          <w:szCs w:val="24"/>
        </w:rPr>
      </w:pPr>
      <w:bookmarkStart w:id="0" w:name="_GoBack"/>
      <w:r w:rsidRPr="00B96920">
        <w:rPr>
          <w:rFonts w:asciiTheme="majorHAnsi" w:hAnsiTheme="majorHAnsi"/>
          <w:b/>
          <w:color w:val="C0504D" w:themeColor="accent2"/>
          <w:sz w:val="36"/>
          <w:szCs w:val="24"/>
        </w:rPr>
        <w:t>2019</w:t>
      </w:r>
      <w:r w:rsidRPr="00B96920">
        <w:rPr>
          <w:rFonts w:asciiTheme="majorHAnsi" w:hAnsiTheme="majorHAnsi"/>
          <w:b/>
          <w:color w:val="C0504D" w:themeColor="accent2"/>
          <w:sz w:val="36"/>
          <w:szCs w:val="24"/>
        </w:rPr>
        <w:t xml:space="preserve"> </w:t>
      </w:r>
    </w:p>
    <w:bookmarkEnd w:id="0"/>
    <w:p w:rsidR="00743906" w:rsidRPr="00743906" w:rsidRDefault="00743906" w:rsidP="00743906">
      <w:pPr>
        <w:spacing w:after="0" w:line="240" w:lineRule="auto"/>
        <w:jc w:val="center"/>
        <w:rPr>
          <w:rFonts w:asciiTheme="majorHAnsi" w:hAnsiTheme="majorHAnsi"/>
          <w:b/>
          <w:color w:val="C0504D" w:themeColor="accent2"/>
          <w:sz w:val="28"/>
          <w:szCs w:val="28"/>
        </w:rPr>
      </w:pPr>
      <w:r w:rsidRPr="00743906">
        <w:rPr>
          <w:rFonts w:asciiTheme="majorHAnsi" w:hAnsiTheme="majorHAnsi"/>
          <w:b/>
          <w:color w:val="C0504D" w:themeColor="accent2"/>
          <w:sz w:val="28"/>
          <w:szCs w:val="28"/>
        </w:rPr>
        <w:t>Театр «Современник» на Чистопрудном бульваре</w:t>
      </w:r>
    </w:p>
    <w:p w:rsidR="00743906" w:rsidRDefault="00743906" w:rsidP="00743906">
      <w:pPr>
        <w:spacing w:after="0" w:line="240" w:lineRule="auto"/>
        <w:jc w:val="center"/>
      </w:pPr>
      <w:hyperlink r:id="rId5" w:history="1">
        <w:r>
          <w:rPr>
            <w:rStyle w:val="a3"/>
          </w:rPr>
          <w:t>Спектакль</w:t>
        </w:r>
        <w:proofErr w:type="gramStart"/>
        <w:r>
          <w:rPr>
            <w:rStyle w:val="a3"/>
          </w:rPr>
          <w:t xml:space="preserve"> Ш</w:t>
        </w:r>
        <w:proofErr w:type="gramEnd"/>
        <w:r>
          <w:rPr>
            <w:rStyle w:val="a3"/>
          </w:rPr>
          <w:t>агает солнце по бульварам — смотреть бесплатно онлайн в хорошем качестве. Театр «Современник» на Чистопрудном бульваре. Актеры и роли (culture.ru)</w:t>
        </w:r>
      </w:hyperlink>
    </w:p>
    <w:p w:rsidR="00743906" w:rsidRPr="00743906" w:rsidRDefault="00743906" w:rsidP="00743906">
      <w:pPr>
        <w:spacing w:after="0" w:line="240" w:lineRule="auto"/>
        <w:jc w:val="center"/>
        <w:rPr>
          <w:rFonts w:asciiTheme="majorHAnsi" w:hAnsiTheme="majorHAnsi"/>
          <w:b/>
          <w:color w:val="C0504D" w:themeColor="accent2"/>
          <w:sz w:val="44"/>
          <w:szCs w:val="24"/>
        </w:rPr>
      </w:pPr>
      <w:r>
        <w:rPr>
          <w:rFonts w:asciiTheme="majorHAnsi" w:hAnsiTheme="majorHAnsi"/>
          <w:b/>
          <w:noProof/>
          <w:color w:val="C0504D" w:themeColor="accent2"/>
          <w:sz w:val="44"/>
          <w:szCs w:val="24"/>
          <w:lang w:eastAsia="ru-RU"/>
        </w:rPr>
        <w:drawing>
          <wp:inline distT="0" distB="0" distL="0" distR="0">
            <wp:extent cx="4886325" cy="3248845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900_1000_90_198552282214360758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715" cy="32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906" w:rsidRPr="00743906" w:rsidRDefault="00743906" w:rsidP="00743906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743906">
        <w:rPr>
          <w:rFonts w:asciiTheme="majorHAnsi" w:hAnsiTheme="majorHAnsi"/>
          <w:sz w:val="28"/>
          <w:szCs w:val="28"/>
        </w:rPr>
        <w:t xml:space="preserve">По словам бывшего художественного руководителя театра Галины Волчек, с помощью музыки молодые артисты воссоздают на сцене историю «Современника», творческий путь, который начался для театра в 1956 году и продолжается до сих пор. В постановке прозвучат мелодии времен «оттепели»: песни Владимира Высоцкого, Булата Окуджавы, </w:t>
      </w:r>
      <w:proofErr w:type="spellStart"/>
      <w:r w:rsidRPr="00743906">
        <w:rPr>
          <w:rFonts w:asciiTheme="majorHAnsi" w:hAnsiTheme="majorHAnsi"/>
          <w:sz w:val="28"/>
          <w:szCs w:val="28"/>
        </w:rPr>
        <w:t>Микаэла</w:t>
      </w:r>
      <w:proofErr w:type="spellEnd"/>
      <w:r w:rsidRPr="00743906">
        <w:rPr>
          <w:rFonts w:asciiTheme="majorHAnsi" w:hAnsiTheme="majorHAnsi"/>
          <w:sz w:val="28"/>
          <w:szCs w:val="28"/>
        </w:rPr>
        <w:t xml:space="preserve"> Таривердиева. Действие на сцене сопровождается </w:t>
      </w:r>
      <w:proofErr w:type="spellStart"/>
      <w:r w:rsidRPr="00743906">
        <w:rPr>
          <w:rFonts w:asciiTheme="majorHAnsi" w:hAnsiTheme="majorHAnsi"/>
          <w:sz w:val="28"/>
          <w:szCs w:val="28"/>
        </w:rPr>
        <w:t>видеохроникой</w:t>
      </w:r>
      <w:proofErr w:type="spellEnd"/>
      <w:r w:rsidRPr="00743906">
        <w:rPr>
          <w:rFonts w:asciiTheme="majorHAnsi" w:hAnsiTheme="majorHAnsi"/>
          <w:sz w:val="28"/>
          <w:szCs w:val="28"/>
        </w:rPr>
        <w:t>, которую подготовила режиссер Светлана Бодрова.</w:t>
      </w:r>
    </w:p>
    <w:p w:rsidR="00743906" w:rsidRPr="00743906" w:rsidRDefault="00743906" w:rsidP="00743906">
      <w:pPr>
        <w:spacing w:after="0" w:line="240" w:lineRule="auto"/>
        <w:jc w:val="center"/>
        <w:rPr>
          <w:rFonts w:asciiTheme="majorHAnsi" w:hAnsiTheme="majorHAnsi"/>
          <w:b/>
          <w:color w:val="C0504D" w:themeColor="accent2"/>
          <w:sz w:val="44"/>
          <w:szCs w:val="24"/>
        </w:rPr>
      </w:pPr>
    </w:p>
    <w:p w:rsidR="00743906" w:rsidRPr="00743906" w:rsidRDefault="00743906" w:rsidP="00743906">
      <w:pPr>
        <w:spacing w:after="0" w:line="240" w:lineRule="auto"/>
        <w:jc w:val="center"/>
        <w:rPr>
          <w:rFonts w:asciiTheme="majorHAnsi" w:hAnsiTheme="majorHAnsi"/>
          <w:b/>
          <w:sz w:val="24"/>
          <w:szCs w:val="28"/>
        </w:rPr>
      </w:pPr>
      <w:r w:rsidRPr="00743906">
        <w:rPr>
          <w:rFonts w:asciiTheme="majorHAnsi" w:hAnsiTheme="majorHAnsi"/>
          <w:sz w:val="24"/>
          <w:szCs w:val="28"/>
        </w:rPr>
        <w:t>В ролях:</w:t>
      </w:r>
      <w:r w:rsidRPr="00743906">
        <w:rPr>
          <w:rFonts w:asciiTheme="majorHAnsi" w:hAnsiTheme="majorHAnsi"/>
          <w:b/>
          <w:sz w:val="24"/>
          <w:szCs w:val="28"/>
        </w:rPr>
        <w:t xml:space="preserve"> Дарья Белоусова, Елена Козина, Полина Пахомова, Полина </w:t>
      </w:r>
      <w:proofErr w:type="spellStart"/>
      <w:r w:rsidRPr="00743906">
        <w:rPr>
          <w:rFonts w:asciiTheme="majorHAnsi" w:hAnsiTheme="majorHAnsi"/>
          <w:b/>
          <w:sz w:val="24"/>
          <w:szCs w:val="28"/>
        </w:rPr>
        <w:t>Рашкина</w:t>
      </w:r>
      <w:proofErr w:type="spellEnd"/>
      <w:r w:rsidRPr="00743906">
        <w:rPr>
          <w:rFonts w:asciiTheme="majorHAnsi" w:hAnsiTheme="majorHAnsi"/>
          <w:b/>
          <w:sz w:val="24"/>
          <w:szCs w:val="28"/>
        </w:rPr>
        <w:t xml:space="preserve">, Виктория Романенко, Наталья Ушакова, Дмитрий </w:t>
      </w:r>
      <w:proofErr w:type="spellStart"/>
      <w:r w:rsidRPr="00743906">
        <w:rPr>
          <w:rFonts w:asciiTheme="majorHAnsi" w:hAnsiTheme="majorHAnsi"/>
          <w:b/>
          <w:sz w:val="24"/>
          <w:szCs w:val="28"/>
        </w:rPr>
        <w:t>Гирев</w:t>
      </w:r>
      <w:proofErr w:type="spellEnd"/>
      <w:r w:rsidRPr="00743906">
        <w:rPr>
          <w:rFonts w:asciiTheme="majorHAnsi" w:hAnsiTheme="majorHAnsi"/>
          <w:b/>
          <w:sz w:val="24"/>
          <w:szCs w:val="28"/>
        </w:rPr>
        <w:t>, Иван Забелин</w:t>
      </w:r>
    </w:p>
    <w:p w:rsidR="00743906" w:rsidRPr="00743906" w:rsidRDefault="00743906" w:rsidP="00743906">
      <w:pPr>
        <w:spacing w:after="0" w:line="240" w:lineRule="auto"/>
        <w:jc w:val="center"/>
        <w:rPr>
          <w:rFonts w:asciiTheme="majorHAnsi" w:hAnsiTheme="majorHAnsi"/>
          <w:b/>
          <w:sz w:val="24"/>
          <w:szCs w:val="28"/>
        </w:rPr>
      </w:pPr>
      <w:r w:rsidRPr="00743906">
        <w:rPr>
          <w:rFonts w:asciiTheme="majorHAnsi" w:hAnsiTheme="majorHAnsi"/>
          <w:sz w:val="24"/>
          <w:szCs w:val="28"/>
        </w:rPr>
        <w:t>Режиссёры:</w:t>
      </w:r>
      <w:r w:rsidRPr="00743906">
        <w:rPr>
          <w:rFonts w:asciiTheme="majorHAnsi" w:hAnsiTheme="majorHAnsi"/>
          <w:b/>
          <w:sz w:val="24"/>
          <w:szCs w:val="28"/>
        </w:rPr>
        <w:t xml:space="preserve"> Полина </w:t>
      </w:r>
      <w:proofErr w:type="spellStart"/>
      <w:r w:rsidRPr="00743906">
        <w:rPr>
          <w:rFonts w:asciiTheme="majorHAnsi" w:hAnsiTheme="majorHAnsi"/>
          <w:b/>
          <w:sz w:val="24"/>
          <w:szCs w:val="28"/>
        </w:rPr>
        <w:t>Рашкина</w:t>
      </w:r>
      <w:proofErr w:type="spellEnd"/>
      <w:r w:rsidRPr="00743906">
        <w:rPr>
          <w:rFonts w:asciiTheme="majorHAnsi" w:hAnsiTheme="majorHAnsi"/>
          <w:b/>
          <w:sz w:val="24"/>
          <w:szCs w:val="28"/>
        </w:rPr>
        <w:t>, Евгения Кузнецова</w:t>
      </w:r>
    </w:p>
    <w:p w:rsidR="00743906" w:rsidRPr="00743906" w:rsidRDefault="00743906" w:rsidP="006A69B9">
      <w:pPr>
        <w:spacing w:after="0" w:line="240" w:lineRule="auto"/>
        <w:jc w:val="center"/>
        <w:rPr>
          <w:rFonts w:asciiTheme="majorHAnsi" w:hAnsiTheme="majorHAnsi"/>
          <w:b/>
          <w:color w:val="C0504D" w:themeColor="accent2"/>
          <w:sz w:val="40"/>
          <w:szCs w:val="24"/>
        </w:rPr>
      </w:pPr>
    </w:p>
    <w:p w:rsidR="006A69B9" w:rsidRPr="006A69B9" w:rsidRDefault="006A69B9" w:rsidP="006A69B9">
      <w:pPr>
        <w:spacing w:after="0" w:line="240" w:lineRule="auto"/>
        <w:jc w:val="center"/>
        <w:rPr>
          <w:rFonts w:asciiTheme="majorHAnsi" w:hAnsiTheme="majorHAnsi"/>
          <w:b/>
          <w:color w:val="C0504D" w:themeColor="accent2"/>
          <w:sz w:val="44"/>
          <w:szCs w:val="24"/>
        </w:rPr>
      </w:pPr>
      <w:r w:rsidRPr="006A69B9">
        <w:rPr>
          <w:rFonts w:asciiTheme="majorHAnsi" w:hAnsiTheme="majorHAnsi"/>
          <w:b/>
          <w:color w:val="C0504D" w:themeColor="accent2"/>
          <w:sz w:val="44"/>
          <w:szCs w:val="24"/>
        </w:rPr>
        <w:t>4 Любы. Оттепель</w:t>
      </w:r>
    </w:p>
    <w:p w:rsidR="006A69B9" w:rsidRPr="006A69B9" w:rsidRDefault="006A69B9" w:rsidP="006A69B9">
      <w:pPr>
        <w:spacing w:after="0" w:line="240" w:lineRule="auto"/>
        <w:jc w:val="center"/>
        <w:rPr>
          <w:rFonts w:asciiTheme="majorHAnsi" w:hAnsiTheme="majorHAnsi"/>
          <w:color w:val="C0504D" w:themeColor="accent2"/>
          <w:sz w:val="24"/>
          <w:szCs w:val="24"/>
        </w:rPr>
      </w:pPr>
      <w:r w:rsidRPr="006A69B9">
        <w:rPr>
          <w:rFonts w:asciiTheme="majorHAnsi" w:hAnsiTheme="majorHAnsi"/>
          <w:color w:val="C0504D" w:themeColor="accent2"/>
          <w:sz w:val="24"/>
          <w:szCs w:val="24"/>
        </w:rPr>
        <w:t>ДРАМА</w:t>
      </w:r>
      <w:r>
        <w:rPr>
          <w:rFonts w:asciiTheme="majorHAnsi" w:hAnsiTheme="majorHAnsi"/>
          <w:color w:val="C0504D" w:themeColor="accent2"/>
          <w:sz w:val="24"/>
          <w:szCs w:val="24"/>
        </w:rPr>
        <w:t xml:space="preserve"> 2020</w:t>
      </w:r>
    </w:p>
    <w:p w:rsidR="006A69B9" w:rsidRPr="006A69B9" w:rsidRDefault="006A69B9" w:rsidP="006A69B9">
      <w:pPr>
        <w:spacing w:after="0" w:line="240" w:lineRule="auto"/>
        <w:jc w:val="center"/>
        <w:rPr>
          <w:rFonts w:asciiTheme="majorHAnsi" w:hAnsiTheme="majorHAnsi"/>
          <w:color w:val="C0504D" w:themeColor="accent2"/>
          <w:sz w:val="24"/>
          <w:szCs w:val="24"/>
        </w:rPr>
      </w:pPr>
      <w:r w:rsidRPr="006A69B9">
        <w:rPr>
          <w:rFonts w:asciiTheme="majorHAnsi" w:hAnsiTheme="majorHAnsi"/>
          <w:b/>
          <w:color w:val="C0504D" w:themeColor="accent2"/>
          <w:sz w:val="24"/>
          <w:szCs w:val="24"/>
        </w:rPr>
        <w:t xml:space="preserve">Театр МОСТ </w:t>
      </w:r>
      <w:r w:rsidRPr="006A69B9">
        <w:rPr>
          <w:rFonts w:asciiTheme="majorHAnsi" w:hAnsiTheme="majorHAnsi"/>
          <w:b/>
          <w:color w:val="C0504D" w:themeColor="accent2"/>
          <w:sz w:val="24"/>
          <w:szCs w:val="24"/>
        </w:rPr>
        <w:br/>
      </w:r>
      <w:r w:rsidRPr="006A69B9">
        <w:rPr>
          <w:rFonts w:asciiTheme="majorHAnsi" w:hAnsiTheme="majorHAnsi"/>
          <w:color w:val="C0504D" w:themeColor="accent2"/>
          <w:sz w:val="24"/>
          <w:szCs w:val="24"/>
        </w:rPr>
        <w:t>В основе постановки — стихи Юрия Визбора и Евгения Евтушенко, речи Екатерины Фурцевой, Никиты Хрущева, Юрия Гагарина, а также песни «оттепельного» периода.</w:t>
      </w:r>
    </w:p>
    <w:p w:rsidR="006A69B9" w:rsidRPr="006A69B9" w:rsidRDefault="00B96920" w:rsidP="006A69B9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hyperlink r:id="rId7" w:history="1">
        <w:r w:rsidR="006A69B9">
          <w:rPr>
            <w:rStyle w:val="a3"/>
          </w:rPr>
          <w:t>4 Любы. Оттепель (culture.ru)</w:t>
        </w:r>
      </w:hyperlink>
      <w:r w:rsidR="006A69B9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4343400" cy="28962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ljuby.-ottepel-2-scal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08" cy="289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B9" w:rsidRPr="006A69B9" w:rsidRDefault="006A69B9" w:rsidP="006A69B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A69B9" w:rsidRPr="006A69B9" w:rsidRDefault="006A69B9" w:rsidP="006A69B9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6A69B9">
        <w:rPr>
          <w:rFonts w:asciiTheme="majorHAnsi" w:hAnsiTheme="majorHAnsi"/>
          <w:sz w:val="24"/>
          <w:szCs w:val="24"/>
        </w:rPr>
        <w:t xml:space="preserve">В ролях: </w:t>
      </w:r>
      <w:r w:rsidRPr="006A69B9">
        <w:rPr>
          <w:rFonts w:asciiTheme="majorHAnsi" w:hAnsiTheme="majorHAnsi"/>
          <w:b/>
          <w:sz w:val="24"/>
          <w:szCs w:val="24"/>
        </w:rPr>
        <w:t xml:space="preserve">Анастасия Сысоева, Алена </w:t>
      </w:r>
      <w:proofErr w:type="spellStart"/>
      <w:r w:rsidRPr="006A69B9">
        <w:rPr>
          <w:rFonts w:asciiTheme="majorHAnsi" w:hAnsiTheme="majorHAnsi"/>
          <w:b/>
          <w:sz w:val="24"/>
          <w:szCs w:val="24"/>
        </w:rPr>
        <w:t>Долженкова</w:t>
      </w:r>
      <w:proofErr w:type="spellEnd"/>
      <w:r w:rsidRPr="006A69B9">
        <w:rPr>
          <w:rFonts w:asciiTheme="majorHAnsi" w:hAnsiTheme="majorHAnsi"/>
          <w:b/>
          <w:sz w:val="24"/>
          <w:szCs w:val="24"/>
        </w:rPr>
        <w:t xml:space="preserve">, Елена </w:t>
      </w:r>
      <w:proofErr w:type="spellStart"/>
      <w:r w:rsidRPr="006A69B9">
        <w:rPr>
          <w:rFonts w:asciiTheme="majorHAnsi" w:hAnsiTheme="majorHAnsi"/>
          <w:b/>
          <w:sz w:val="24"/>
          <w:szCs w:val="24"/>
        </w:rPr>
        <w:t>Плужникова</w:t>
      </w:r>
      <w:proofErr w:type="spellEnd"/>
      <w:r w:rsidRPr="006A69B9">
        <w:rPr>
          <w:rFonts w:asciiTheme="majorHAnsi" w:hAnsiTheme="majorHAnsi"/>
          <w:b/>
          <w:sz w:val="24"/>
          <w:szCs w:val="24"/>
        </w:rPr>
        <w:t xml:space="preserve">, Ксения </w:t>
      </w:r>
      <w:proofErr w:type="spellStart"/>
      <w:r w:rsidRPr="006A69B9">
        <w:rPr>
          <w:rFonts w:asciiTheme="majorHAnsi" w:hAnsiTheme="majorHAnsi"/>
          <w:b/>
          <w:sz w:val="24"/>
          <w:szCs w:val="24"/>
        </w:rPr>
        <w:t>Берелет</w:t>
      </w:r>
      <w:proofErr w:type="spellEnd"/>
    </w:p>
    <w:p w:rsidR="001A548E" w:rsidRDefault="006A69B9" w:rsidP="006A69B9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6A69B9">
        <w:rPr>
          <w:rFonts w:asciiTheme="majorHAnsi" w:hAnsiTheme="majorHAnsi"/>
          <w:sz w:val="24"/>
          <w:szCs w:val="24"/>
        </w:rPr>
        <w:t xml:space="preserve">Режиссёр: </w:t>
      </w:r>
      <w:r w:rsidRPr="006A69B9">
        <w:rPr>
          <w:rFonts w:asciiTheme="majorHAnsi" w:hAnsiTheme="majorHAnsi"/>
          <w:b/>
          <w:sz w:val="24"/>
          <w:szCs w:val="24"/>
        </w:rPr>
        <w:t xml:space="preserve">Георгий </w:t>
      </w:r>
      <w:proofErr w:type="spellStart"/>
      <w:r w:rsidRPr="006A69B9">
        <w:rPr>
          <w:rFonts w:asciiTheme="majorHAnsi" w:hAnsiTheme="majorHAnsi"/>
          <w:b/>
          <w:sz w:val="24"/>
          <w:szCs w:val="24"/>
        </w:rPr>
        <w:t>Долмазян</w:t>
      </w:r>
      <w:proofErr w:type="spellEnd"/>
    </w:p>
    <w:p w:rsidR="006A69B9" w:rsidRDefault="006A69B9" w:rsidP="006A69B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120 мин.</w:t>
      </w:r>
    </w:p>
    <w:p w:rsidR="006A69B9" w:rsidRDefault="006A69B9" w:rsidP="006A69B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A69B9" w:rsidRPr="006A69B9" w:rsidRDefault="006A69B9" w:rsidP="006A69B9">
      <w:pPr>
        <w:spacing w:after="0" w:line="240" w:lineRule="auto"/>
        <w:jc w:val="center"/>
        <w:rPr>
          <w:rFonts w:asciiTheme="majorHAnsi" w:hAnsiTheme="majorHAnsi"/>
          <w:b/>
          <w:color w:val="C0504D" w:themeColor="accent2"/>
          <w:sz w:val="40"/>
          <w:szCs w:val="24"/>
        </w:rPr>
      </w:pPr>
      <w:r w:rsidRPr="006A69B9">
        <w:rPr>
          <w:rFonts w:asciiTheme="majorHAnsi" w:hAnsiTheme="majorHAnsi"/>
          <w:b/>
          <w:color w:val="C0504D" w:themeColor="accent2"/>
          <w:sz w:val="40"/>
          <w:szCs w:val="24"/>
        </w:rPr>
        <w:t>СКАМЕЙКА</w:t>
      </w:r>
    </w:p>
    <w:p w:rsidR="006A69B9" w:rsidRPr="006A69B9" w:rsidRDefault="006A69B9" w:rsidP="006A69B9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6A69B9">
        <w:rPr>
          <w:rFonts w:asciiTheme="majorHAnsi" w:hAnsiTheme="majorHAnsi"/>
          <w:color w:val="C0504D" w:themeColor="accent2"/>
          <w:sz w:val="24"/>
          <w:szCs w:val="24"/>
        </w:rPr>
        <w:t>ДРАМА</w:t>
      </w:r>
      <w:r>
        <w:rPr>
          <w:rFonts w:asciiTheme="majorHAnsi" w:hAnsiTheme="majorHAnsi"/>
          <w:color w:val="C0504D" w:themeColor="accent2"/>
          <w:sz w:val="24"/>
          <w:szCs w:val="24"/>
        </w:rPr>
        <w:t xml:space="preserve"> 2020</w:t>
      </w:r>
    </w:p>
    <w:p w:rsidR="006A69B9" w:rsidRDefault="006A69B9" w:rsidP="006A69B9">
      <w:pPr>
        <w:spacing w:after="0" w:line="240" w:lineRule="auto"/>
        <w:jc w:val="center"/>
        <w:rPr>
          <w:rFonts w:asciiTheme="majorHAnsi" w:hAnsiTheme="majorHAnsi"/>
          <w:b/>
          <w:color w:val="C0504D" w:themeColor="accent2"/>
          <w:sz w:val="24"/>
          <w:szCs w:val="24"/>
        </w:rPr>
      </w:pPr>
      <w:r w:rsidRPr="006A69B9">
        <w:rPr>
          <w:rFonts w:asciiTheme="majorHAnsi" w:hAnsiTheme="majorHAnsi"/>
          <w:b/>
          <w:color w:val="C0504D" w:themeColor="accent2"/>
          <w:sz w:val="24"/>
          <w:szCs w:val="24"/>
        </w:rPr>
        <w:t xml:space="preserve">Московский театр Олега </w:t>
      </w:r>
      <w:proofErr w:type="spellStart"/>
      <w:r w:rsidRPr="006A69B9">
        <w:rPr>
          <w:rFonts w:asciiTheme="majorHAnsi" w:hAnsiTheme="majorHAnsi"/>
          <w:b/>
          <w:color w:val="C0504D" w:themeColor="accent2"/>
          <w:sz w:val="24"/>
          <w:szCs w:val="24"/>
        </w:rPr>
        <w:t>Табакова</w:t>
      </w:r>
      <w:proofErr w:type="spellEnd"/>
    </w:p>
    <w:p w:rsidR="006A69B9" w:rsidRDefault="00B96920" w:rsidP="006A69B9">
      <w:pPr>
        <w:spacing w:after="0" w:line="240" w:lineRule="auto"/>
        <w:jc w:val="center"/>
      </w:pPr>
      <w:hyperlink r:id="rId9" w:history="1">
        <w:r w:rsidR="006A69B9">
          <w:rPr>
            <w:rStyle w:val="a3"/>
          </w:rPr>
          <w:t xml:space="preserve">Спектакль Скамейка — смотреть бесплатно онлайн в хорошем качестве. Московский театр Олега </w:t>
        </w:r>
        <w:proofErr w:type="spellStart"/>
        <w:r w:rsidR="006A69B9">
          <w:rPr>
            <w:rStyle w:val="a3"/>
          </w:rPr>
          <w:t>Табакова</w:t>
        </w:r>
        <w:proofErr w:type="spellEnd"/>
        <w:r w:rsidR="006A69B9">
          <w:rPr>
            <w:rStyle w:val="a3"/>
          </w:rPr>
          <w:t>. Актеры и роли (culture.ru)</w:t>
        </w:r>
      </w:hyperlink>
    </w:p>
    <w:p w:rsidR="006A69B9" w:rsidRPr="006A69B9" w:rsidRDefault="006A69B9" w:rsidP="006A69B9">
      <w:pPr>
        <w:spacing w:after="0" w:line="240" w:lineRule="auto"/>
        <w:jc w:val="center"/>
        <w:rPr>
          <w:rFonts w:asciiTheme="majorHAnsi" w:hAnsiTheme="majorHAnsi"/>
          <w:b/>
          <w:color w:val="C0504D" w:themeColor="accent2"/>
          <w:sz w:val="24"/>
          <w:szCs w:val="24"/>
        </w:rPr>
      </w:pPr>
      <w:r>
        <w:rPr>
          <w:rFonts w:asciiTheme="majorHAnsi" w:hAnsiTheme="majorHAnsi"/>
          <w:b/>
          <w:noProof/>
          <w:color w:val="C0504D" w:themeColor="accent2"/>
          <w:sz w:val="24"/>
          <w:szCs w:val="24"/>
          <w:lang w:eastAsia="ru-RU"/>
        </w:rPr>
        <w:drawing>
          <wp:inline distT="0" distB="0" distL="0" distR="0">
            <wp:extent cx="4791075" cy="323365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0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316" cy="323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B9" w:rsidRPr="006A69B9" w:rsidRDefault="006A69B9" w:rsidP="006A69B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A69B9" w:rsidRPr="006A69B9" w:rsidRDefault="006A69B9" w:rsidP="006A69B9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6A69B9">
        <w:rPr>
          <w:rFonts w:asciiTheme="majorHAnsi" w:hAnsiTheme="majorHAnsi"/>
          <w:sz w:val="24"/>
          <w:szCs w:val="24"/>
        </w:rPr>
        <w:t xml:space="preserve">В ролях: </w:t>
      </w:r>
      <w:r w:rsidRPr="006A69B9">
        <w:rPr>
          <w:rFonts w:asciiTheme="majorHAnsi" w:hAnsiTheme="majorHAnsi"/>
          <w:b/>
          <w:sz w:val="24"/>
          <w:szCs w:val="24"/>
        </w:rPr>
        <w:t>Евгений Миллер, Алена Лаптева</w:t>
      </w:r>
    </w:p>
    <w:p w:rsidR="006A69B9" w:rsidRDefault="006A69B9" w:rsidP="006A69B9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6A69B9">
        <w:rPr>
          <w:rFonts w:asciiTheme="majorHAnsi" w:hAnsiTheme="majorHAnsi"/>
          <w:sz w:val="24"/>
          <w:szCs w:val="24"/>
        </w:rPr>
        <w:t xml:space="preserve">Режиссёр: </w:t>
      </w:r>
      <w:r w:rsidRPr="006A69B9">
        <w:rPr>
          <w:rFonts w:asciiTheme="majorHAnsi" w:hAnsiTheme="majorHAnsi"/>
          <w:b/>
          <w:sz w:val="24"/>
          <w:szCs w:val="24"/>
        </w:rPr>
        <w:t xml:space="preserve">Алексей </w:t>
      </w:r>
      <w:proofErr w:type="spellStart"/>
      <w:r w:rsidRPr="006A69B9">
        <w:rPr>
          <w:rFonts w:asciiTheme="majorHAnsi" w:hAnsiTheme="majorHAnsi"/>
          <w:b/>
          <w:sz w:val="24"/>
          <w:szCs w:val="24"/>
        </w:rPr>
        <w:t>Мурадов</w:t>
      </w:r>
      <w:proofErr w:type="spellEnd"/>
    </w:p>
    <w:p w:rsidR="006A69B9" w:rsidRDefault="006A69B9" w:rsidP="006A69B9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6A69B9">
        <w:rPr>
          <w:rFonts w:asciiTheme="majorHAnsi" w:hAnsiTheme="majorHAnsi"/>
          <w:sz w:val="24"/>
          <w:szCs w:val="24"/>
        </w:rPr>
        <w:t>140 мин</w:t>
      </w:r>
    </w:p>
    <w:p w:rsidR="006A69B9" w:rsidRDefault="006A69B9" w:rsidP="006A69B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24EDA" w:rsidRPr="00424EDA" w:rsidRDefault="00424EDA" w:rsidP="00424EDA">
      <w:pPr>
        <w:spacing w:after="0" w:line="240" w:lineRule="auto"/>
        <w:jc w:val="center"/>
        <w:rPr>
          <w:rFonts w:asciiTheme="majorHAnsi" w:hAnsiTheme="majorHAnsi"/>
          <w:b/>
          <w:color w:val="C0504D" w:themeColor="accent2"/>
          <w:sz w:val="40"/>
          <w:szCs w:val="40"/>
        </w:rPr>
      </w:pPr>
      <w:r w:rsidRPr="00424EDA">
        <w:rPr>
          <w:rFonts w:asciiTheme="majorHAnsi" w:hAnsiTheme="majorHAnsi"/>
          <w:b/>
          <w:color w:val="C0504D" w:themeColor="accent2"/>
          <w:sz w:val="40"/>
          <w:szCs w:val="40"/>
        </w:rPr>
        <w:t>Девочка Надя, чего тебе надо?</w:t>
      </w:r>
    </w:p>
    <w:p w:rsidR="00424EDA" w:rsidRPr="00424EDA" w:rsidRDefault="00424EDA" w:rsidP="00424EDA">
      <w:pPr>
        <w:spacing w:after="0" w:line="240" w:lineRule="auto"/>
        <w:jc w:val="center"/>
        <w:rPr>
          <w:rFonts w:asciiTheme="majorHAnsi" w:hAnsiTheme="majorHAnsi"/>
          <w:color w:val="C0504D" w:themeColor="accent2"/>
          <w:sz w:val="24"/>
          <w:szCs w:val="24"/>
        </w:rPr>
      </w:pPr>
      <w:r w:rsidRPr="00424EDA">
        <w:rPr>
          <w:rFonts w:asciiTheme="majorHAnsi" w:hAnsiTheme="majorHAnsi"/>
          <w:color w:val="C0504D" w:themeColor="accent2"/>
          <w:sz w:val="24"/>
          <w:szCs w:val="24"/>
        </w:rPr>
        <w:t>2020</w:t>
      </w:r>
    </w:p>
    <w:p w:rsidR="00424EDA" w:rsidRDefault="00424EDA" w:rsidP="00424EDA">
      <w:pPr>
        <w:spacing w:after="0" w:line="240" w:lineRule="auto"/>
        <w:jc w:val="center"/>
        <w:rPr>
          <w:rFonts w:asciiTheme="majorHAnsi" w:hAnsiTheme="majorHAnsi"/>
          <w:b/>
          <w:color w:val="C0504D" w:themeColor="accent2"/>
          <w:sz w:val="24"/>
          <w:szCs w:val="24"/>
        </w:rPr>
      </w:pPr>
      <w:r w:rsidRPr="00424EDA">
        <w:rPr>
          <w:rFonts w:asciiTheme="majorHAnsi" w:hAnsiTheme="majorHAnsi"/>
          <w:b/>
          <w:color w:val="C0504D" w:themeColor="accent2"/>
          <w:sz w:val="24"/>
          <w:szCs w:val="24"/>
        </w:rPr>
        <w:t>Театр «Современник» на Чистопрудном бульваре</w:t>
      </w:r>
    </w:p>
    <w:p w:rsidR="00424EDA" w:rsidRDefault="00B96920" w:rsidP="00424EDA">
      <w:pPr>
        <w:spacing w:after="0" w:line="240" w:lineRule="auto"/>
        <w:jc w:val="center"/>
      </w:pPr>
      <w:hyperlink r:id="rId11" w:history="1">
        <w:r w:rsidR="00424EDA">
          <w:rPr>
            <w:rStyle w:val="a3"/>
          </w:rPr>
          <w:t>Девочка Надя, чего тебе надо? (culture.ru)</w:t>
        </w:r>
      </w:hyperlink>
    </w:p>
    <w:p w:rsidR="00424EDA" w:rsidRPr="00424EDA" w:rsidRDefault="00424EDA" w:rsidP="00424EDA">
      <w:pPr>
        <w:spacing w:after="0" w:line="240" w:lineRule="auto"/>
        <w:jc w:val="center"/>
        <w:rPr>
          <w:rFonts w:asciiTheme="majorHAnsi" w:hAnsiTheme="majorHAnsi"/>
          <w:b/>
          <w:color w:val="C0504D" w:themeColor="accent2"/>
          <w:sz w:val="24"/>
          <w:szCs w:val="24"/>
        </w:rPr>
      </w:pPr>
      <w:r>
        <w:rPr>
          <w:rFonts w:asciiTheme="majorHAnsi" w:hAnsiTheme="majorHAnsi"/>
          <w:b/>
          <w:noProof/>
          <w:color w:val="C0504D" w:themeColor="accent2"/>
          <w:sz w:val="24"/>
          <w:szCs w:val="24"/>
          <w:lang w:eastAsia="ru-RU"/>
        </w:rPr>
        <w:drawing>
          <wp:inline distT="0" distB="0" distL="0" distR="0">
            <wp:extent cx="5029200" cy="28261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1cbfed393142ea83a5309c027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906" cy="28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DA" w:rsidRPr="00424EDA" w:rsidRDefault="00424EDA" w:rsidP="00424ED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24EDA" w:rsidRPr="00424EDA" w:rsidRDefault="00424EDA" w:rsidP="00424ED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24EDA" w:rsidRPr="00424EDA" w:rsidRDefault="00424EDA" w:rsidP="00424EDA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24EDA">
        <w:rPr>
          <w:rFonts w:asciiTheme="majorHAnsi" w:hAnsiTheme="majorHAnsi"/>
          <w:sz w:val="24"/>
          <w:szCs w:val="24"/>
        </w:rPr>
        <w:t xml:space="preserve">В ролях: </w:t>
      </w:r>
      <w:r w:rsidRPr="00424EDA">
        <w:rPr>
          <w:rFonts w:asciiTheme="majorHAnsi" w:hAnsiTheme="majorHAnsi"/>
          <w:b/>
          <w:sz w:val="24"/>
          <w:szCs w:val="24"/>
        </w:rPr>
        <w:t xml:space="preserve">Семен </w:t>
      </w:r>
      <w:proofErr w:type="spellStart"/>
      <w:r w:rsidRPr="00424EDA">
        <w:rPr>
          <w:rFonts w:asciiTheme="majorHAnsi" w:hAnsiTheme="majorHAnsi"/>
          <w:b/>
          <w:sz w:val="24"/>
          <w:szCs w:val="24"/>
        </w:rPr>
        <w:t>Шомин</w:t>
      </w:r>
      <w:proofErr w:type="spellEnd"/>
      <w:r w:rsidRPr="00424EDA">
        <w:rPr>
          <w:rFonts w:asciiTheme="majorHAnsi" w:hAnsiTheme="majorHAnsi"/>
          <w:b/>
          <w:sz w:val="24"/>
          <w:szCs w:val="24"/>
        </w:rPr>
        <w:t xml:space="preserve">, Рашид </w:t>
      </w:r>
      <w:proofErr w:type="spellStart"/>
      <w:r w:rsidRPr="00424EDA">
        <w:rPr>
          <w:rFonts w:asciiTheme="majorHAnsi" w:hAnsiTheme="majorHAnsi"/>
          <w:b/>
          <w:sz w:val="24"/>
          <w:szCs w:val="24"/>
        </w:rPr>
        <w:t>Незаметдинов</w:t>
      </w:r>
      <w:proofErr w:type="spellEnd"/>
      <w:r w:rsidRPr="00424EDA">
        <w:rPr>
          <w:rFonts w:asciiTheme="majorHAnsi" w:hAnsiTheme="majorHAnsi"/>
          <w:b/>
          <w:sz w:val="24"/>
          <w:szCs w:val="24"/>
        </w:rPr>
        <w:t xml:space="preserve">, Дмитрий </w:t>
      </w:r>
      <w:proofErr w:type="spellStart"/>
      <w:r w:rsidRPr="00424EDA">
        <w:rPr>
          <w:rFonts w:asciiTheme="majorHAnsi" w:hAnsiTheme="majorHAnsi"/>
          <w:b/>
          <w:sz w:val="24"/>
          <w:szCs w:val="24"/>
        </w:rPr>
        <w:t>Смолев</w:t>
      </w:r>
      <w:proofErr w:type="spellEnd"/>
      <w:r w:rsidRPr="00424EDA">
        <w:rPr>
          <w:rFonts w:asciiTheme="majorHAnsi" w:hAnsiTheme="majorHAnsi"/>
          <w:b/>
          <w:sz w:val="24"/>
          <w:szCs w:val="24"/>
        </w:rPr>
        <w:t>, Евгений Павлов, Янина Романова, Татьяна Лялина, Полина Пахомова, Марина Лебедева</w:t>
      </w:r>
    </w:p>
    <w:p w:rsidR="006A69B9" w:rsidRDefault="00424EDA" w:rsidP="00424EDA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24EDA">
        <w:rPr>
          <w:rFonts w:asciiTheme="majorHAnsi" w:hAnsiTheme="majorHAnsi"/>
          <w:sz w:val="24"/>
          <w:szCs w:val="24"/>
        </w:rPr>
        <w:t xml:space="preserve">Режиссёр: </w:t>
      </w:r>
      <w:r w:rsidRPr="00424EDA">
        <w:rPr>
          <w:rFonts w:asciiTheme="majorHAnsi" w:hAnsiTheme="majorHAnsi"/>
          <w:b/>
          <w:sz w:val="24"/>
          <w:szCs w:val="24"/>
        </w:rPr>
        <w:t>Иван Комаров</w:t>
      </w:r>
    </w:p>
    <w:p w:rsidR="00424EDA" w:rsidRDefault="00424EDA" w:rsidP="00424EDA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24EDA" w:rsidRDefault="00424EDA" w:rsidP="00424ED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567156" w:rsidRPr="00567156" w:rsidRDefault="00567156" w:rsidP="00567156">
      <w:pPr>
        <w:spacing w:after="0" w:line="240" w:lineRule="auto"/>
        <w:jc w:val="center"/>
        <w:rPr>
          <w:rFonts w:asciiTheme="majorHAnsi" w:hAnsiTheme="majorHAnsi"/>
          <w:b/>
          <w:color w:val="C0504D" w:themeColor="accent2"/>
          <w:sz w:val="36"/>
          <w:szCs w:val="40"/>
        </w:rPr>
      </w:pPr>
      <w:r w:rsidRPr="00567156">
        <w:rPr>
          <w:rFonts w:asciiTheme="majorHAnsi" w:hAnsiTheme="majorHAnsi"/>
          <w:b/>
          <w:color w:val="C0504D" w:themeColor="accent2"/>
          <w:sz w:val="36"/>
          <w:szCs w:val="40"/>
        </w:rPr>
        <w:t>ПОДСЛУШАННОЕ, ПОДСМОТРЕННОЕ, НЕЗАПИСАННОЕ</w:t>
      </w:r>
    </w:p>
    <w:p w:rsidR="00567156" w:rsidRPr="00567156" w:rsidRDefault="00567156" w:rsidP="00567156">
      <w:pPr>
        <w:spacing w:after="0" w:line="240" w:lineRule="auto"/>
        <w:jc w:val="center"/>
        <w:rPr>
          <w:rFonts w:asciiTheme="majorHAnsi" w:hAnsiTheme="majorHAnsi"/>
          <w:color w:val="C0504D" w:themeColor="accent2"/>
          <w:sz w:val="24"/>
          <w:szCs w:val="24"/>
        </w:rPr>
      </w:pPr>
      <w:r w:rsidRPr="00567156">
        <w:rPr>
          <w:rFonts w:asciiTheme="majorHAnsi" w:hAnsiTheme="majorHAnsi"/>
          <w:color w:val="C0504D" w:themeColor="accent2"/>
          <w:sz w:val="24"/>
          <w:szCs w:val="24"/>
        </w:rPr>
        <w:t>ДРАМА</w:t>
      </w:r>
      <w:r>
        <w:rPr>
          <w:rFonts w:asciiTheme="majorHAnsi" w:hAnsiTheme="majorHAnsi"/>
          <w:color w:val="C0504D" w:themeColor="accent2"/>
          <w:sz w:val="24"/>
          <w:szCs w:val="24"/>
        </w:rPr>
        <w:t xml:space="preserve">  </w:t>
      </w:r>
      <w:r w:rsidRPr="00567156">
        <w:rPr>
          <w:rFonts w:asciiTheme="majorHAnsi" w:hAnsiTheme="majorHAnsi"/>
          <w:color w:val="C0504D" w:themeColor="accent2"/>
          <w:sz w:val="24"/>
          <w:szCs w:val="24"/>
        </w:rPr>
        <w:t>2019</w:t>
      </w:r>
    </w:p>
    <w:p w:rsidR="00567156" w:rsidRDefault="00567156" w:rsidP="00567156">
      <w:pPr>
        <w:spacing w:after="0" w:line="240" w:lineRule="auto"/>
        <w:jc w:val="center"/>
      </w:pPr>
      <w:r w:rsidRPr="00567156">
        <w:rPr>
          <w:rFonts w:asciiTheme="majorHAnsi" w:hAnsiTheme="majorHAnsi"/>
          <w:b/>
          <w:color w:val="C0504D" w:themeColor="accent2"/>
          <w:sz w:val="24"/>
          <w:szCs w:val="24"/>
        </w:rPr>
        <w:t>Театр «Школа современной пьесы»</w:t>
      </w:r>
      <w:r>
        <w:rPr>
          <w:rFonts w:asciiTheme="majorHAnsi" w:hAnsiTheme="majorHAnsi"/>
          <w:b/>
          <w:color w:val="C0504D" w:themeColor="accent2"/>
          <w:sz w:val="24"/>
          <w:szCs w:val="24"/>
        </w:rPr>
        <w:br/>
      </w:r>
      <w:hyperlink r:id="rId13" w:history="1">
        <w:proofErr w:type="gramStart"/>
        <w:r>
          <w:rPr>
            <w:rStyle w:val="a3"/>
          </w:rPr>
          <w:t>Подслушанное</w:t>
        </w:r>
        <w:proofErr w:type="gramEnd"/>
        <w:r>
          <w:rPr>
            <w:rStyle w:val="a3"/>
          </w:rPr>
          <w:t>, подсмотренное, незаписанное (culture.ru)</w:t>
        </w:r>
      </w:hyperlink>
    </w:p>
    <w:p w:rsidR="00567156" w:rsidRPr="00567156" w:rsidRDefault="00567156" w:rsidP="00567156">
      <w:pPr>
        <w:spacing w:after="0" w:line="240" w:lineRule="auto"/>
        <w:jc w:val="center"/>
        <w:rPr>
          <w:rFonts w:asciiTheme="majorHAnsi" w:hAnsiTheme="majorHAnsi"/>
          <w:b/>
          <w:color w:val="C0504D" w:themeColor="accent2"/>
          <w:sz w:val="24"/>
          <w:szCs w:val="24"/>
        </w:rPr>
      </w:pPr>
    </w:p>
    <w:p w:rsidR="00567156" w:rsidRPr="00567156" w:rsidRDefault="00567156" w:rsidP="00567156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4981575" cy="3351048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53232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914" cy="334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56" w:rsidRPr="00567156" w:rsidRDefault="00567156" w:rsidP="00567156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567156">
        <w:rPr>
          <w:rFonts w:asciiTheme="majorHAnsi" w:hAnsiTheme="majorHAnsi"/>
          <w:sz w:val="24"/>
          <w:szCs w:val="24"/>
        </w:rPr>
        <w:t xml:space="preserve">Режиссёры: </w:t>
      </w:r>
      <w:r w:rsidRPr="00567156">
        <w:rPr>
          <w:rFonts w:asciiTheme="majorHAnsi" w:hAnsiTheme="majorHAnsi"/>
          <w:b/>
          <w:sz w:val="24"/>
          <w:szCs w:val="24"/>
        </w:rPr>
        <w:t xml:space="preserve">Евгений Гришковец, Иосиф </w:t>
      </w:r>
      <w:proofErr w:type="spellStart"/>
      <w:r w:rsidRPr="00567156">
        <w:rPr>
          <w:rFonts w:asciiTheme="majorHAnsi" w:hAnsiTheme="majorHAnsi"/>
          <w:b/>
          <w:sz w:val="24"/>
          <w:szCs w:val="24"/>
        </w:rPr>
        <w:t>Райхельгауз</w:t>
      </w:r>
      <w:proofErr w:type="spellEnd"/>
    </w:p>
    <w:p w:rsidR="00567156" w:rsidRPr="00567156" w:rsidRDefault="00567156" w:rsidP="00567156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567156">
        <w:rPr>
          <w:rFonts w:asciiTheme="majorHAnsi" w:hAnsiTheme="majorHAnsi"/>
          <w:sz w:val="24"/>
          <w:szCs w:val="24"/>
        </w:rPr>
        <w:t xml:space="preserve">В ролях: </w:t>
      </w:r>
      <w:r w:rsidRPr="00567156">
        <w:rPr>
          <w:rFonts w:asciiTheme="majorHAnsi" w:hAnsiTheme="majorHAnsi"/>
          <w:b/>
          <w:sz w:val="24"/>
          <w:szCs w:val="24"/>
        </w:rPr>
        <w:t xml:space="preserve">Владимир </w:t>
      </w:r>
      <w:proofErr w:type="spellStart"/>
      <w:r w:rsidRPr="00567156">
        <w:rPr>
          <w:rFonts w:asciiTheme="majorHAnsi" w:hAnsiTheme="majorHAnsi"/>
          <w:b/>
          <w:sz w:val="24"/>
          <w:szCs w:val="24"/>
        </w:rPr>
        <w:t>Качан</w:t>
      </w:r>
      <w:proofErr w:type="spellEnd"/>
      <w:r w:rsidRPr="00567156">
        <w:rPr>
          <w:rFonts w:asciiTheme="majorHAnsi" w:hAnsiTheme="majorHAnsi"/>
          <w:b/>
          <w:sz w:val="24"/>
          <w:szCs w:val="24"/>
        </w:rPr>
        <w:t xml:space="preserve">, Елена </w:t>
      </w:r>
      <w:proofErr w:type="spellStart"/>
      <w:r w:rsidRPr="00567156">
        <w:rPr>
          <w:rFonts w:asciiTheme="majorHAnsi" w:hAnsiTheme="majorHAnsi"/>
          <w:b/>
          <w:sz w:val="24"/>
          <w:szCs w:val="24"/>
        </w:rPr>
        <w:t>Санаева</w:t>
      </w:r>
      <w:proofErr w:type="spellEnd"/>
      <w:r w:rsidRPr="00567156">
        <w:rPr>
          <w:rFonts w:asciiTheme="majorHAnsi" w:hAnsiTheme="majorHAnsi"/>
          <w:b/>
          <w:sz w:val="24"/>
          <w:szCs w:val="24"/>
        </w:rPr>
        <w:t>, Татьяна Веденеева</w:t>
      </w:r>
    </w:p>
    <w:sectPr w:rsidR="00567156" w:rsidRPr="00567156" w:rsidSect="001A548E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BE8"/>
    <w:rsid w:val="0016412D"/>
    <w:rsid w:val="001A548E"/>
    <w:rsid w:val="001F40F5"/>
    <w:rsid w:val="00424EDA"/>
    <w:rsid w:val="0052259B"/>
    <w:rsid w:val="005412DA"/>
    <w:rsid w:val="00567156"/>
    <w:rsid w:val="006A69B9"/>
    <w:rsid w:val="00743906"/>
    <w:rsid w:val="0096515A"/>
    <w:rsid w:val="009B3BE8"/>
    <w:rsid w:val="00A909A7"/>
    <w:rsid w:val="00B96920"/>
    <w:rsid w:val="00BC2A26"/>
    <w:rsid w:val="00FB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B5EB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5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E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B5EB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5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E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77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74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0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9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81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47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08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26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218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7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8435535">
                                      <w:marLeft w:val="0"/>
                                      <w:marRight w:val="0"/>
                                      <w:marTop w:val="675"/>
                                      <w:marBottom w:val="58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261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04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2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96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117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676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2060">
                          <w:marLeft w:val="0"/>
                          <w:marRight w:val="0"/>
                          <w:marTop w:val="0"/>
                          <w:marBottom w:val="6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01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068954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67871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5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17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725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33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7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210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58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53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28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20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4192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5604858">
                                      <w:marLeft w:val="0"/>
                                      <w:marRight w:val="0"/>
                                      <w:marTop w:val="675"/>
                                      <w:marBottom w:val="58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968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24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900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34111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0365318">
                      <w:marLeft w:val="0"/>
                      <w:marRight w:val="0"/>
                      <w:marTop w:val="5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7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16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27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48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907947">
                                          <w:marLeft w:val="0"/>
                                          <w:marRight w:val="21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5327633">
                                          <w:marLeft w:val="0"/>
                                          <w:marRight w:val="21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16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0273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5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9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572922">
                          <w:marLeft w:val="0"/>
                          <w:marRight w:val="0"/>
                          <w:marTop w:val="0"/>
                          <w:marBottom w:val="6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08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5015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697829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4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23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80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12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57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53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809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711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6393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718290">
                                      <w:marLeft w:val="0"/>
                                      <w:marRight w:val="0"/>
                                      <w:marTop w:val="675"/>
                                      <w:marBottom w:val="58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4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46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00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119776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7685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8841263">
                      <w:marLeft w:val="0"/>
                      <w:marRight w:val="0"/>
                      <w:marTop w:val="5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7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05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4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418980">
                                          <w:marLeft w:val="0"/>
                                          <w:marRight w:val="21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3872049">
                                          <w:marLeft w:val="0"/>
                                          <w:marRight w:val="21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8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449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2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9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83719">
                          <w:marLeft w:val="0"/>
                          <w:marRight w:val="0"/>
                          <w:marTop w:val="0"/>
                          <w:marBottom w:val="6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48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560334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264050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4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73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60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63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8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33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52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44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11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8090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57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0986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3857418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245095">
                                      <w:marLeft w:val="0"/>
                                      <w:marRight w:val="0"/>
                                      <w:marTop w:val="675"/>
                                      <w:marBottom w:val="58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98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89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307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577625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618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7911534">
                      <w:marLeft w:val="0"/>
                      <w:marRight w:val="0"/>
                      <w:marTop w:val="5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89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06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95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503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674240">
                                          <w:marLeft w:val="0"/>
                                          <w:marRight w:val="21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993830">
                                          <w:marLeft w:val="0"/>
                                          <w:marRight w:val="21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0270287">
                                          <w:marLeft w:val="0"/>
                                          <w:marRight w:val="21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30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6102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00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956742">
                          <w:marLeft w:val="0"/>
                          <w:marRight w:val="0"/>
                          <w:marTop w:val="0"/>
                          <w:marBottom w:val="6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46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4401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401277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749398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2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8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3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9617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95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9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5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933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079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123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1864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853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395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7849140">
                                      <w:marLeft w:val="0"/>
                                      <w:marRight w:val="0"/>
                                      <w:marTop w:val="675"/>
                                      <w:marBottom w:val="58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4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0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154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77072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748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417309">
                      <w:marLeft w:val="0"/>
                      <w:marRight w:val="0"/>
                      <w:marTop w:val="5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20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273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59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684497">
                                          <w:marLeft w:val="0"/>
                                          <w:marRight w:val="21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9235736">
                                          <w:marLeft w:val="0"/>
                                          <w:marRight w:val="21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5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620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959575">
                          <w:marLeft w:val="0"/>
                          <w:marRight w:val="0"/>
                          <w:marTop w:val="0"/>
                          <w:marBottom w:val="6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58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69866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453354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1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2588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06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17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7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3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548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075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239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903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122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7633559">
                                      <w:marLeft w:val="0"/>
                                      <w:marRight w:val="0"/>
                                      <w:marTop w:val="675"/>
                                      <w:marBottom w:val="58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6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333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715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25350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206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2439852">
                      <w:marLeft w:val="0"/>
                      <w:marRight w:val="0"/>
                      <w:marTop w:val="5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2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60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4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391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8601">
                                          <w:marLeft w:val="0"/>
                                          <w:marRight w:val="21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285832">
                                          <w:marLeft w:val="0"/>
                                          <w:marRight w:val="21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07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57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8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135210">
                          <w:marLeft w:val="0"/>
                          <w:marRight w:val="0"/>
                          <w:marTop w:val="0"/>
                          <w:marBottom w:val="6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58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103170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6128361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4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5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3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2207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8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40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2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574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17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05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161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0839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244863">
                                      <w:marLeft w:val="0"/>
                                      <w:marRight w:val="0"/>
                                      <w:marTop w:val="675"/>
                                      <w:marBottom w:val="58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56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949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37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168631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528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9526518">
                      <w:marLeft w:val="0"/>
                      <w:marRight w:val="0"/>
                      <w:marTop w:val="5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12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88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83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104254">
                                          <w:marLeft w:val="0"/>
                                          <w:marRight w:val="21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0187081">
                                          <w:marLeft w:val="0"/>
                                          <w:marRight w:val="21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33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9104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58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67225">
                          <w:marLeft w:val="0"/>
                          <w:marRight w:val="0"/>
                          <w:marTop w:val="0"/>
                          <w:marBottom w:val="6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09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84750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33834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8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653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04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87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94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7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58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655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037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6945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4407275">
                                      <w:marLeft w:val="0"/>
                                      <w:marRight w:val="0"/>
                                      <w:marTop w:val="675"/>
                                      <w:marBottom w:val="58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615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001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82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35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76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661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9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53642">
                          <w:marLeft w:val="0"/>
                          <w:marRight w:val="0"/>
                          <w:marTop w:val="0"/>
                          <w:marBottom w:val="6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2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778317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882285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3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414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2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56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98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27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34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141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328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451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8071111">
                                      <w:marLeft w:val="0"/>
                                      <w:marRight w:val="0"/>
                                      <w:marTop w:val="675"/>
                                      <w:marBottom w:val="58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395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67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754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530493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164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5173591">
                      <w:marLeft w:val="0"/>
                      <w:marRight w:val="0"/>
                      <w:marTop w:val="5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73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6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67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441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026382">
                                          <w:marLeft w:val="0"/>
                                          <w:marRight w:val="21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339235">
                                          <w:marLeft w:val="0"/>
                                          <w:marRight w:val="21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00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6125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8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5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5564">
                          <w:marLeft w:val="0"/>
                          <w:marRight w:val="0"/>
                          <w:marTop w:val="0"/>
                          <w:marBottom w:val="6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4418">
                              <w:marLeft w:val="750"/>
                              <w:marRight w:val="750"/>
                              <w:marTop w:val="7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63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89031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9699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19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487683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1932428">
                              <w:marLeft w:val="0"/>
                              <w:marRight w:val="0"/>
                              <w:marTop w:val="3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893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1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9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0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6273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22103">
                                  <w:marLeft w:val="150"/>
                                  <w:marRight w:val="15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culture.ru/live/movies/4629/podslushannoe-podsmotrennoe-nezapisanno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ulture.ru/live/movies/11801/4-lyuby-ottepel" TargetMode="External"/><Relationship Id="rId12" Type="http://schemas.openxmlformats.org/officeDocument/2006/relationships/image" Target="media/image4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culture.ru/live/movies/11443/devochka-nadya-chego-tebe-nado" TargetMode="External"/><Relationship Id="rId5" Type="http://schemas.openxmlformats.org/officeDocument/2006/relationships/hyperlink" Target="https://www.culture.ru/live/movies/4732/shagaet-solnce-po-bulvara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culture.ru/live/movies/11802/skameika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LenaPikylina</dc:creator>
  <cp:lastModifiedBy>LenaPikylina</cp:lastModifiedBy>
  <cp:revision>3</cp:revision>
  <dcterms:created xsi:type="dcterms:W3CDTF">2022-11-22T14:09:00Z</dcterms:created>
  <dcterms:modified xsi:type="dcterms:W3CDTF">2022-11-22T14:09:00Z</dcterms:modified>
</cp:coreProperties>
</file>