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культуры Вологодской области</w:t>
            </w: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 xml:space="preserve">«ВОЛОГОДСКАЯ ОБЛАСТНАЯ ГОСУДАРСТВЕННАЯ ФИЛАРМОНИЯ </w:t>
            </w: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E2">
              <w:rPr>
                <w:rFonts w:ascii="Times New Roman" w:hAnsi="Times New Roman" w:cs="Times New Roman"/>
                <w:sz w:val="28"/>
                <w:szCs w:val="28"/>
              </w:rPr>
              <w:t>им.В.А</w:t>
            </w:r>
            <w:proofErr w:type="spellEnd"/>
            <w:r w:rsidRPr="00595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95EE2">
              <w:rPr>
                <w:rFonts w:ascii="Times New Roman" w:hAnsi="Times New Roman" w:cs="Times New Roman"/>
                <w:sz w:val="28"/>
                <w:szCs w:val="28"/>
              </w:rPr>
              <w:t>ГАВРИЛИНА</w:t>
            </w:r>
            <w:proofErr w:type="gramEnd"/>
            <w:r w:rsidRPr="00595E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5EE2" w:rsidRPr="00595EE2" w:rsidRDefault="00595EE2" w:rsidP="00595EE2">
            <w:pPr>
              <w:rPr>
                <w:rFonts w:ascii="Times New Roman" w:hAnsi="Times New Roman" w:cs="Times New Roman"/>
                <w:sz w:val="24"/>
              </w:rPr>
            </w:pPr>
          </w:p>
          <w:p w:rsidR="00595EE2" w:rsidRPr="00595EE2" w:rsidRDefault="00595EE2" w:rsidP="00595EE2">
            <w:pPr>
              <w:rPr>
                <w:rFonts w:ascii="Times New Roman" w:hAnsi="Times New Roman" w:cs="Times New Roman"/>
                <w:sz w:val="24"/>
              </w:rPr>
            </w:pP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proofErr w:type="gramStart"/>
            <w:r w:rsidRPr="00595EE2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П</w:t>
            </w:r>
            <w:proofErr w:type="gramEnd"/>
            <w:r w:rsidRPr="00595EE2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Р И К А З</w:t>
            </w: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595EE2" w:rsidRPr="00595EE2" w:rsidRDefault="00595EE2" w:rsidP="00595E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23.10.2018                        </w:t>
            </w:r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                                                       </w:t>
            </w:r>
            <w:bookmarkStart w:id="0" w:name="_GoBack"/>
            <w:bookmarkEnd w:id="0"/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№ 182</w:t>
            </w: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.В</w:t>
            </w:r>
            <w:proofErr w:type="gramEnd"/>
            <w:r w:rsidRPr="00595E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ологда</w:t>
            </w:r>
            <w:proofErr w:type="spellEnd"/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Плана противодействия коррупции  АУК  </w:t>
            </w:r>
            <w:proofErr w:type="gramStart"/>
            <w:r w:rsidRPr="00595EE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59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«Вологодская областная государственная филармония им. В.А. Гаврилина» на 2019 год </w:t>
            </w:r>
          </w:p>
          <w:p w:rsidR="00595EE2" w:rsidRPr="00595EE2" w:rsidRDefault="00595EE2" w:rsidP="0059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EE2" w:rsidRPr="00595EE2" w:rsidRDefault="00595EE2" w:rsidP="0059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EE2">
              <w:rPr>
                <w:rFonts w:ascii="Times New Roman" w:hAnsi="Times New Roman" w:cs="Times New Roman"/>
                <w:b/>
                <w:sz w:val="28"/>
                <w:szCs w:val="28"/>
              </w:rPr>
              <w:t>ПРИКАЗЫВАЮ:</w:t>
            </w:r>
          </w:p>
          <w:p w:rsidR="00595EE2" w:rsidRPr="00595EE2" w:rsidRDefault="00595EE2" w:rsidP="00595EE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противодействия коррупции  АУК  </w:t>
            </w:r>
            <w:proofErr w:type="gramStart"/>
            <w:r w:rsidRPr="00595EE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95EE2">
              <w:rPr>
                <w:rFonts w:ascii="Times New Roman" w:hAnsi="Times New Roman" w:cs="Times New Roman"/>
                <w:sz w:val="28"/>
                <w:szCs w:val="28"/>
              </w:rPr>
              <w:t xml:space="preserve"> «Вологодская областная государственная филармония им. В.А. Гаврилина» на 2019 год  (прилагается).</w:t>
            </w:r>
          </w:p>
          <w:p w:rsidR="00595EE2" w:rsidRPr="00595EE2" w:rsidRDefault="00595EE2" w:rsidP="00595EE2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E2" w:rsidRPr="00595EE2" w:rsidRDefault="00595EE2" w:rsidP="00595EE2">
            <w:pPr>
              <w:ind w:firstLine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директор-</w:t>
            </w:r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95EE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О.В. Васильева</w:t>
            </w:r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EE2" w:rsidRPr="00595EE2" w:rsidRDefault="00595EE2" w:rsidP="00595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37E" w:rsidRPr="00595EE2" w:rsidRDefault="00FC337E" w:rsidP="00FC337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13" w:type="dxa"/>
          </w:tcPr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305580" w:rsidRPr="00595EE2" w:rsidRDefault="00305580" w:rsidP="00DD2A38">
            <w:pPr>
              <w:rPr>
                <w:rFonts w:ascii="Times New Roman" w:hAnsi="Times New Roman" w:cs="Times New Roman"/>
              </w:rPr>
            </w:pPr>
          </w:p>
          <w:p w:rsidR="00DD2A38" w:rsidRPr="00595EE2" w:rsidRDefault="002A5171" w:rsidP="00DD2A38">
            <w:pPr>
              <w:rPr>
                <w:rFonts w:ascii="Times New Roman" w:hAnsi="Times New Roman" w:cs="Times New Roman"/>
              </w:rPr>
            </w:pPr>
            <w:r w:rsidRPr="00595EE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2A5171" w:rsidRPr="00595EE2" w:rsidRDefault="002A5171" w:rsidP="00DD2A38">
            <w:pPr>
              <w:rPr>
                <w:rFonts w:ascii="Times New Roman" w:hAnsi="Times New Roman" w:cs="Times New Roman"/>
              </w:rPr>
            </w:pPr>
            <w:r w:rsidRPr="00595EE2">
              <w:rPr>
                <w:rFonts w:ascii="Times New Roman" w:hAnsi="Times New Roman" w:cs="Times New Roman"/>
              </w:rPr>
              <w:t xml:space="preserve">к приказу генерального директора-художественного руководителя АУК </w:t>
            </w:r>
            <w:proofErr w:type="gramStart"/>
            <w:r w:rsidRPr="00595EE2">
              <w:rPr>
                <w:rFonts w:ascii="Times New Roman" w:hAnsi="Times New Roman" w:cs="Times New Roman"/>
              </w:rPr>
              <w:t>ВО</w:t>
            </w:r>
            <w:proofErr w:type="gramEnd"/>
            <w:r w:rsidRPr="00595EE2">
              <w:rPr>
                <w:rFonts w:ascii="Times New Roman" w:hAnsi="Times New Roman" w:cs="Times New Roman"/>
              </w:rPr>
              <w:t xml:space="preserve"> «Вологодская областная государственная филармония им. В.А. Гаврилина»  </w:t>
            </w:r>
          </w:p>
          <w:p w:rsidR="00C24F97" w:rsidRPr="00595EE2" w:rsidRDefault="002A5171" w:rsidP="002A5171">
            <w:pPr>
              <w:rPr>
                <w:rFonts w:ascii="Times New Roman" w:hAnsi="Times New Roman" w:cs="Times New Roman"/>
              </w:rPr>
            </w:pPr>
            <w:r w:rsidRPr="00595EE2">
              <w:rPr>
                <w:rFonts w:ascii="Times New Roman" w:hAnsi="Times New Roman" w:cs="Times New Roman"/>
              </w:rPr>
              <w:t>от «__» ______________</w:t>
            </w:r>
            <w:r w:rsidR="00DD2A38" w:rsidRPr="00595EE2">
              <w:rPr>
                <w:rFonts w:ascii="Times New Roman" w:hAnsi="Times New Roman" w:cs="Times New Roman"/>
              </w:rPr>
              <w:t>201</w:t>
            </w:r>
            <w:r w:rsidRPr="00595EE2">
              <w:rPr>
                <w:rFonts w:ascii="Times New Roman" w:hAnsi="Times New Roman" w:cs="Times New Roman"/>
              </w:rPr>
              <w:t>8</w:t>
            </w:r>
            <w:r w:rsidR="00DD2A38" w:rsidRPr="00595EE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2A5171" w:rsidRDefault="00FC337E" w:rsidP="002A5171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lastRenderedPageBreak/>
        <w:t>ПЛАН ПРОТИВОДЕЙСТВИЯ КОРРУПЦИИ</w:t>
      </w:r>
    </w:p>
    <w:p w:rsidR="002A5171" w:rsidRPr="006868A8" w:rsidRDefault="002A5171" w:rsidP="002A517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8A8">
        <w:rPr>
          <w:rFonts w:ascii="Times New Roman" w:hAnsi="Times New Roman"/>
          <w:b/>
          <w:color w:val="000000" w:themeColor="text1"/>
          <w:sz w:val="28"/>
        </w:rPr>
        <w:t xml:space="preserve">АУК </w:t>
      </w:r>
      <w:proofErr w:type="gramStart"/>
      <w:r w:rsidRPr="0068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proofErr w:type="gramEnd"/>
      <w:r w:rsidRPr="0068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«Вологодская областная государственная филармония им. В.А. Гаврилина»</w:t>
      </w:r>
    </w:p>
    <w:p w:rsidR="00FC337E" w:rsidRPr="006868A8" w:rsidRDefault="002A5171" w:rsidP="007C547F">
      <w:pPr>
        <w:spacing w:before="100" w:after="0"/>
        <w:jc w:val="center"/>
        <w:rPr>
          <w:rFonts w:ascii="Times New Roman" w:hAnsi="Times New Roman"/>
          <w:b/>
          <w:sz w:val="28"/>
        </w:rPr>
      </w:pPr>
      <w:r w:rsidRPr="006868A8">
        <w:rPr>
          <w:rFonts w:ascii="Times New Roman" w:hAnsi="Times New Roman"/>
          <w:b/>
          <w:sz w:val="28"/>
        </w:rPr>
        <w:t xml:space="preserve">на 2019 </w:t>
      </w:r>
      <w:r w:rsidR="00FC337E" w:rsidRPr="006868A8">
        <w:rPr>
          <w:rFonts w:ascii="Times New Roman" w:hAnsi="Times New Roman"/>
          <w:b/>
          <w:sz w:val="28"/>
        </w:rPr>
        <w:t>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957"/>
        <w:gridCol w:w="2410"/>
      </w:tblGrid>
      <w:tr w:rsidR="004D6B39" w:rsidRPr="002F32FE" w:rsidTr="00B957BD">
        <w:trPr>
          <w:trHeight w:val="376"/>
        </w:trPr>
        <w:tc>
          <w:tcPr>
            <w:tcW w:w="696" w:type="dxa"/>
            <w:vAlign w:val="center"/>
          </w:tcPr>
          <w:p w:rsidR="00BE5465" w:rsidRDefault="00BE5465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B957BD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957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2A5171" w:rsidRDefault="00EB2211" w:rsidP="002A5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17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A51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76CC" w:rsidRPr="00C976CC" w:rsidRDefault="002A5171" w:rsidP="002A5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 </w:t>
            </w:r>
            <w:proofErr w:type="gramStart"/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«Вологодская областная государственная филармония им. В.А. Гаврилина»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чреждение)</w:t>
            </w:r>
          </w:p>
        </w:tc>
      </w:tr>
      <w:tr w:rsidR="00CF633B" w:rsidRPr="002F32FE" w:rsidTr="00B957BD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vAlign w:val="center"/>
          </w:tcPr>
          <w:p w:rsidR="002F32FE" w:rsidRPr="0020559D" w:rsidRDefault="00AC185B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</w:t>
            </w:r>
            <w:r w:rsidR="001846C2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="0020559D">
              <w:rPr>
                <w:rFonts w:ascii="Times New Roman" w:hAnsi="Times New Roman"/>
                <w:sz w:val="24"/>
                <w:szCs w:val="24"/>
              </w:rPr>
              <w:t>, в случае их отсутствия</w:t>
            </w:r>
          </w:p>
        </w:tc>
        <w:tc>
          <w:tcPr>
            <w:tcW w:w="2957" w:type="dxa"/>
          </w:tcPr>
          <w:p w:rsidR="002F32FE" w:rsidRPr="002F32FE" w:rsidRDefault="002A5171" w:rsidP="002A5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0" w:type="dxa"/>
          </w:tcPr>
          <w:p w:rsidR="002F32FE" w:rsidRPr="002F32FE" w:rsidRDefault="002A5171" w:rsidP="002A5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676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</w:t>
            </w:r>
          </w:p>
        </w:tc>
        <w:tc>
          <w:tcPr>
            <w:tcW w:w="2957" w:type="dxa"/>
          </w:tcPr>
          <w:p w:rsidR="0067643B" w:rsidRPr="002F32FE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0" w:type="dxa"/>
          </w:tcPr>
          <w:p w:rsidR="0067643B" w:rsidRPr="002F32FE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676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вновь трудоустроенных работников Учреждения  </w:t>
            </w:r>
          </w:p>
        </w:tc>
        <w:tc>
          <w:tcPr>
            <w:tcW w:w="2957" w:type="dxa"/>
            <w:vAlign w:val="center"/>
          </w:tcPr>
          <w:p w:rsidR="0067643B" w:rsidRPr="002F32FE" w:rsidRDefault="0067643B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0" w:type="dxa"/>
            <w:vAlign w:val="center"/>
          </w:tcPr>
          <w:p w:rsidR="0067643B" w:rsidRPr="002F32FE" w:rsidRDefault="0067643B" w:rsidP="0075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Бутусова Н.Н.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 проявления коррупции </w:t>
            </w:r>
            <w:r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57" w:type="dxa"/>
            <w:vAlign w:val="center"/>
          </w:tcPr>
          <w:p w:rsidR="0067643B" w:rsidRPr="002F32FE" w:rsidRDefault="0067643B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Pr="002F32FE" w:rsidRDefault="007740E3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57" w:type="dxa"/>
            <w:vAlign w:val="center"/>
          </w:tcPr>
          <w:p w:rsidR="0067643B" w:rsidRPr="002F32FE" w:rsidRDefault="0067643B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410" w:type="dxa"/>
            <w:vAlign w:val="center"/>
          </w:tcPr>
          <w:p w:rsidR="0067643B" w:rsidRPr="002F32FE" w:rsidRDefault="007740E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67643B" w:rsidRDefault="0067643B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2957" w:type="dxa"/>
            <w:vAlign w:val="center"/>
          </w:tcPr>
          <w:p w:rsidR="0067643B" w:rsidRPr="009C6F42" w:rsidRDefault="0067643B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0" w:type="dxa"/>
            <w:vAlign w:val="center"/>
          </w:tcPr>
          <w:p w:rsidR="0067643B" w:rsidRPr="002F32FE" w:rsidRDefault="0067643B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9" w:type="dxa"/>
            <w:vAlign w:val="center"/>
          </w:tcPr>
          <w:p w:rsidR="0067643B" w:rsidRDefault="0067643B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2957" w:type="dxa"/>
            <w:vAlign w:val="center"/>
          </w:tcPr>
          <w:p w:rsidR="0067643B" w:rsidRPr="009C6F42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0" w:type="dxa"/>
            <w:vAlign w:val="center"/>
          </w:tcPr>
          <w:p w:rsidR="0067643B" w:rsidRPr="002F32FE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9" w:type="dxa"/>
            <w:vAlign w:val="center"/>
          </w:tcPr>
          <w:p w:rsidR="0067643B" w:rsidRDefault="0067643B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карты коррупционных рисков Учреждения </w:t>
            </w:r>
          </w:p>
        </w:tc>
        <w:tc>
          <w:tcPr>
            <w:tcW w:w="2957" w:type="dxa"/>
            <w:vAlign w:val="center"/>
          </w:tcPr>
          <w:p w:rsidR="0067643B" w:rsidRPr="0039671C" w:rsidRDefault="0039671C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ноября </w:t>
            </w:r>
          </w:p>
        </w:tc>
        <w:tc>
          <w:tcPr>
            <w:tcW w:w="2410" w:type="dxa"/>
            <w:vAlign w:val="center"/>
          </w:tcPr>
          <w:p w:rsidR="0067643B" w:rsidRPr="002F32FE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389" w:type="dxa"/>
            <w:vAlign w:val="center"/>
          </w:tcPr>
          <w:p w:rsidR="0067643B" w:rsidRDefault="0067643B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957" w:type="dxa"/>
            <w:vAlign w:val="center"/>
          </w:tcPr>
          <w:p w:rsidR="0067643B" w:rsidRDefault="0067643B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9389" w:type="dxa"/>
            <w:vAlign w:val="center"/>
          </w:tcPr>
          <w:p w:rsidR="0067643B" w:rsidRDefault="0067643B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957" w:type="dxa"/>
            <w:vAlign w:val="center"/>
          </w:tcPr>
          <w:p w:rsidR="0067643B" w:rsidRDefault="0039671C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9389" w:type="dxa"/>
            <w:vAlign w:val="center"/>
          </w:tcPr>
          <w:p w:rsidR="0067643B" w:rsidRDefault="0067643B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2957" w:type="dxa"/>
            <w:vAlign w:val="center"/>
          </w:tcPr>
          <w:p w:rsidR="0067643B" w:rsidRDefault="0039671C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9389" w:type="dxa"/>
            <w:vAlign w:val="center"/>
          </w:tcPr>
          <w:p w:rsidR="0067643B" w:rsidRDefault="0067643B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957" w:type="dxa"/>
            <w:vAlign w:val="center"/>
          </w:tcPr>
          <w:p w:rsidR="0067643B" w:rsidRDefault="0067643B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к 1 декабря</w:t>
            </w:r>
          </w:p>
        </w:tc>
        <w:tc>
          <w:tcPr>
            <w:tcW w:w="2410" w:type="dxa"/>
            <w:vAlign w:val="center"/>
          </w:tcPr>
          <w:p w:rsidR="0067643B" w:rsidRPr="002F32FE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6841B1">
        <w:trPr>
          <w:trHeight w:val="468"/>
        </w:trPr>
        <w:tc>
          <w:tcPr>
            <w:tcW w:w="696" w:type="dxa"/>
            <w:vAlign w:val="center"/>
          </w:tcPr>
          <w:p w:rsidR="0067643B" w:rsidRPr="00AF1498" w:rsidRDefault="0067643B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7643B" w:rsidRPr="0083232E" w:rsidRDefault="0067643B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7643B" w:rsidRPr="002F32FE" w:rsidTr="00B957BD">
        <w:trPr>
          <w:trHeight w:val="1101"/>
        </w:trPr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39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</w:t>
            </w:r>
          </w:p>
        </w:tc>
        <w:tc>
          <w:tcPr>
            <w:tcW w:w="2957" w:type="dxa"/>
            <w:vAlign w:val="center"/>
          </w:tcPr>
          <w:p w:rsidR="0067643B" w:rsidRPr="002F32FE" w:rsidRDefault="0039671C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643B">
              <w:rPr>
                <w:rFonts w:ascii="Times New Roman" w:hAnsi="Times New Roman"/>
                <w:sz w:val="24"/>
                <w:szCs w:val="24"/>
              </w:rPr>
              <w:t>ри приеме на работу</w:t>
            </w:r>
          </w:p>
        </w:tc>
        <w:tc>
          <w:tcPr>
            <w:tcW w:w="2410" w:type="dxa"/>
            <w:vAlign w:val="center"/>
          </w:tcPr>
          <w:p w:rsidR="0067643B" w:rsidRPr="002F32FE" w:rsidRDefault="0039671C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957" w:type="dxa"/>
            <w:vAlign w:val="center"/>
          </w:tcPr>
          <w:p w:rsidR="0067643B" w:rsidRPr="002F32FE" w:rsidRDefault="0039671C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643B">
              <w:rPr>
                <w:rFonts w:ascii="Times New Roman" w:hAnsi="Times New Roman"/>
                <w:sz w:val="24"/>
                <w:szCs w:val="24"/>
              </w:rPr>
              <w:t>ри приеме на работу</w:t>
            </w:r>
            <w:r>
              <w:rPr>
                <w:rFonts w:ascii="Times New Roman" w:hAnsi="Times New Roman"/>
                <w:sz w:val="24"/>
                <w:szCs w:val="24"/>
              </w:rPr>
              <w:t>, далее - ежеквартально</w:t>
            </w:r>
          </w:p>
        </w:tc>
        <w:tc>
          <w:tcPr>
            <w:tcW w:w="2410" w:type="dxa"/>
            <w:vAlign w:val="center"/>
          </w:tcPr>
          <w:p w:rsidR="0067643B" w:rsidRPr="002F32FE" w:rsidRDefault="0039671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67643B" w:rsidRPr="0075529A" w:rsidRDefault="0067643B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957" w:type="dxa"/>
            <w:vAlign w:val="center"/>
          </w:tcPr>
          <w:p w:rsidR="0067643B" w:rsidRPr="009C6F42" w:rsidRDefault="0008235D" w:rsidP="003967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0" w:type="dxa"/>
            <w:vAlign w:val="center"/>
          </w:tcPr>
          <w:p w:rsidR="0067643B" w:rsidRDefault="0039671C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389" w:type="dxa"/>
            <w:vAlign w:val="center"/>
          </w:tcPr>
          <w:p w:rsidR="0067643B" w:rsidRDefault="0067643B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профилактики коррупции в Учреждении</w:t>
            </w:r>
          </w:p>
        </w:tc>
        <w:tc>
          <w:tcPr>
            <w:tcW w:w="2957" w:type="dxa"/>
            <w:vAlign w:val="center"/>
          </w:tcPr>
          <w:p w:rsidR="0067643B" w:rsidRDefault="0008235D" w:rsidP="0008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работу/ п</w:t>
            </w:r>
            <w:r w:rsidR="0067643B">
              <w:rPr>
                <w:rFonts w:ascii="Times New Roman" w:hAnsi="Times New Roman"/>
                <w:sz w:val="24"/>
                <w:szCs w:val="24"/>
              </w:rPr>
              <w:t>остоянно по мере обновле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информационных материалов </w:t>
            </w:r>
          </w:p>
        </w:tc>
        <w:tc>
          <w:tcPr>
            <w:tcW w:w="2410" w:type="dxa"/>
            <w:vAlign w:val="center"/>
          </w:tcPr>
          <w:p w:rsidR="0067643B" w:rsidRPr="002F32FE" w:rsidRDefault="0039671C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957" w:type="dxa"/>
            <w:vAlign w:val="center"/>
          </w:tcPr>
          <w:p w:rsidR="0067643B" w:rsidRPr="002F32FE" w:rsidRDefault="0067643B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Pr="002F32FE" w:rsidRDefault="0059624B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F32FE" w:rsidRDefault="0067643B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957" w:type="dxa"/>
            <w:vAlign w:val="center"/>
          </w:tcPr>
          <w:p w:rsidR="0067643B" w:rsidRPr="002F32FE" w:rsidRDefault="0067643B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выявления фактов</w:t>
            </w:r>
          </w:p>
        </w:tc>
        <w:tc>
          <w:tcPr>
            <w:tcW w:w="2410" w:type="dxa"/>
            <w:vAlign w:val="center"/>
          </w:tcPr>
          <w:p w:rsidR="0067643B" w:rsidRPr="002F32FE" w:rsidRDefault="0059624B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c>
          <w:tcPr>
            <w:tcW w:w="696" w:type="dxa"/>
            <w:vAlign w:val="center"/>
          </w:tcPr>
          <w:p w:rsidR="0067643B" w:rsidRPr="0021057C" w:rsidRDefault="0067643B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957" w:type="dxa"/>
            <w:vAlign w:val="center"/>
          </w:tcPr>
          <w:p w:rsidR="0067643B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957BD" w:rsidRDefault="00B957BD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7BD" w:rsidRDefault="0059624B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957BD" w:rsidRDefault="00B957BD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3B" w:rsidRPr="002F32FE" w:rsidTr="006841B1">
        <w:tc>
          <w:tcPr>
            <w:tcW w:w="696" w:type="dxa"/>
            <w:vAlign w:val="center"/>
          </w:tcPr>
          <w:p w:rsidR="0067643B" w:rsidRPr="00733BD3" w:rsidRDefault="0067643B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7643B" w:rsidRPr="00733BD3" w:rsidRDefault="0067643B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7643B" w:rsidRPr="002F32FE" w:rsidTr="00B957BD">
        <w:trPr>
          <w:trHeight w:val="401"/>
        </w:trPr>
        <w:tc>
          <w:tcPr>
            <w:tcW w:w="696" w:type="dxa"/>
            <w:vAlign w:val="center"/>
          </w:tcPr>
          <w:p w:rsidR="0067643B" w:rsidRPr="002F32FE" w:rsidRDefault="0067643B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59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2957" w:type="dxa"/>
            <w:vAlign w:val="center"/>
          </w:tcPr>
          <w:p w:rsidR="0067643B" w:rsidRPr="002F32FE" w:rsidRDefault="0067643B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Pr="002F32FE" w:rsidRDefault="0059624B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67643B" w:rsidRPr="002F32FE" w:rsidTr="00B957BD">
        <w:trPr>
          <w:trHeight w:val="401"/>
        </w:trPr>
        <w:tc>
          <w:tcPr>
            <w:tcW w:w="696" w:type="dxa"/>
            <w:vAlign w:val="center"/>
          </w:tcPr>
          <w:p w:rsidR="0067643B" w:rsidRDefault="0067643B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67643B" w:rsidRDefault="0067643B" w:rsidP="00EF4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</w:t>
            </w:r>
            <w:r w:rsidR="0059624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чреждении, о принятых правовых актах по вопросам противодействия коррупции) </w:t>
            </w:r>
          </w:p>
        </w:tc>
        <w:tc>
          <w:tcPr>
            <w:tcW w:w="2957" w:type="dxa"/>
            <w:vAlign w:val="center"/>
          </w:tcPr>
          <w:p w:rsidR="0067643B" w:rsidRDefault="0067643B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Default="0059624B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9624B" w:rsidRDefault="007740E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r w:rsidR="00010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Т.Ю.</w:t>
            </w:r>
          </w:p>
        </w:tc>
      </w:tr>
      <w:tr w:rsidR="0067643B" w:rsidRPr="002F32FE" w:rsidTr="00B957BD">
        <w:trPr>
          <w:trHeight w:val="401"/>
        </w:trPr>
        <w:tc>
          <w:tcPr>
            <w:tcW w:w="696" w:type="dxa"/>
            <w:vAlign w:val="center"/>
          </w:tcPr>
          <w:p w:rsidR="0067643B" w:rsidRDefault="0067643B" w:rsidP="0059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962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EF4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2957" w:type="dxa"/>
            <w:vAlign w:val="center"/>
          </w:tcPr>
          <w:p w:rsidR="0067643B" w:rsidRPr="009C6F42" w:rsidRDefault="0059624B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Default="0059624B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B957BD">
        <w:trPr>
          <w:trHeight w:val="401"/>
        </w:trPr>
        <w:tc>
          <w:tcPr>
            <w:tcW w:w="696" w:type="dxa"/>
            <w:vAlign w:val="center"/>
          </w:tcPr>
          <w:p w:rsidR="0067643B" w:rsidRDefault="0067643B" w:rsidP="0059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9624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596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 на информационных стендах и т.д.)</w:t>
            </w:r>
          </w:p>
        </w:tc>
        <w:tc>
          <w:tcPr>
            <w:tcW w:w="2957" w:type="dxa"/>
            <w:vAlign w:val="center"/>
          </w:tcPr>
          <w:p w:rsidR="0067643B" w:rsidRDefault="0067643B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67643B" w:rsidRDefault="0059624B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Default="0059624B" w:rsidP="0059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89" w:type="dxa"/>
            <w:vAlign w:val="center"/>
          </w:tcPr>
          <w:p w:rsidR="0059624B" w:rsidRDefault="0059624B" w:rsidP="00EF4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2957" w:type="dxa"/>
            <w:vAlign w:val="center"/>
          </w:tcPr>
          <w:p w:rsidR="0059624B" w:rsidRDefault="0059624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9624B" w:rsidRDefault="0059624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Default="0059624B" w:rsidP="0062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210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59624B" w:rsidRDefault="0059624B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957" w:type="dxa"/>
            <w:vAlign w:val="center"/>
          </w:tcPr>
          <w:p w:rsidR="0059624B" w:rsidRDefault="0059624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59624B" w:rsidRDefault="0059624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Default="0059624B" w:rsidP="0062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2101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59624B" w:rsidRDefault="0059624B" w:rsidP="003F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957" w:type="dxa"/>
            <w:vAlign w:val="center"/>
          </w:tcPr>
          <w:p w:rsidR="0059624B" w:rsidRDefault="0059624B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410" w:type="dxa"/>
            <w:vAlign w:val="center"/>
          </w:tcPr>
          <w:p w:rsidR="0059624B" w:rsidRDefault="007740E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  <w:p w:rsidR="007740E3" w:rsidRDefault="007740E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Pr="002F32FE" w:rsidRDefault="0059624B" w:rsidP="00621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210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59624B" w:rsidRPr="002F32FE" w:rsidRDefault="0059624B" w:rsidP="001D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</w:t>
            </w:r>
            <w:r w:rsidR="001D3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поступивших в адрес Учреждения</w:t>
            </w:r>
          </w:p>
        </w:tc>
        <w:tc>
          <w:tcPr>
            <w:tcW w:w="2957" w:type="dxa"/>
            <w:vAlign w:val="center"/>
          </w:tcPr>
          <w:p w:rsidR="0059624B" w:rsidRPr="002F32FE" w:rsidRDefault="0059624B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2410" w:type="dxa"/>
            <w:vAlign w:val="center"/>
          </w:tcPr>
          <w:p w:rsidR="0059624B" w:rsidRPr="002F32FE" w:rsidRDefault="0059624B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9624B" w:rsidRPr="002F32FE" w:rsidTr="006841B1">
        <w:tc>
          <w:tcPr>
            <w:tcW w:w="696" w:type="dxa"/>
            <w:vAlign w:val="center"/>
          </w:tcPr>
          <w:p w:rsidR="0059624B" w:rsidRPr="00641BB9" w:rsidRDefault="0059624B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59624B" w:rsidRPr="00641BB9" w:rsidRDefault="0059624B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59624B" w:rsidRDefault="0059624B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957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 w:val="restart"/>
            <w:vAlign w:val="center"/>
          </w:tcPr>
          <w:p w:rsidR="00B957BD" w:rsidRDefault="00B957BD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7BD" w:rsidRDefault="00B957BD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  <w:p w:rsidR="00C52C43" w:rsidRDefault="00C52C43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Шеина О.В.</w:t>
            </w:r>
          </w:p>
          <w:p w:rsidR="0059624B" w:rsidRDefault="00B957BD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59624B" w:rsidRDefault="0059624B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957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/>
            <w:vAlign w:val="center"/>
          </w:tcPr>
          <w:p w:rsidR="0059624B" w:rsidRDefault="0059624B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59624B" w:rsidRDefault="0059624B" w:rsidP="001D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957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/>
            <w:vAlign w:val="center"/>
          </w:tcPr>
          <w:p w:rsidR="0059624B" w:rsidRDefault="0059624B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24B" w:rsidRPr="002F32FE" w:rsidTr="00B957BD">
        <w:tc>
          <w:tcPr>
            <w:tcW w:w="696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59624B" w:rsidRDefault="0059624B" w:rsidP="001D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957" w:type="dxa"/>
            <w:vAlign w:val="center"/>
          </w:tcPr>
          <w:p w:rsidR="0059624B" w:rsidRDefault="0059624B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/>
            <w:vAlign w:val="center"/>
          </w:tcPr>
          <w:p w:rsidR="0059624B" w:rsidRDefault="0059624B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B957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37E"/>
    <w:rsid w:val="00001668"/>
    <w:rsid w:val="00010C75"/>
    <w:rsid w:val="0003629B"/>
    <w:rsid w:val="000618A3"/>
    <w:rsid w:val="0007529B"/>
    <w:rsid w:val="000809F4"/>
    <w:rsid w:val="0008235D"/>
    <w:rsid w:val="00085904"/>
    <w:rsid w:val="00091E73"/>
    <w:rsid w:val="00103C84"/>
    <w:rsid w:val="0012517C"/>
    <w:rsid w:val="0018173B"/>
    <w:rsid w:val="001846C2"/>
    <w:rsid w:val="001A2238"/>
    <w:rsid w:val="001D329C"/>
    <w:rsid w:val="001E63F4"/>
    <w:rsid w:val="0020559D"/>
    <w:rsid w:val="0021057C"/>
    <w:rsid w:val="00245D16"/>
    <w:rsid w:val="00275BCD"/>
    <w:rsid w:val="002A5171"/>
    <w:rsid w:val="002F32FE"/>
    <w:rsid w:val="00305580"/>
    <w:rsid w:val="00362C0A"/>
    <w:rsid w:val="00376C7B"/>
    <w:rsid w:val="00387225"/>
    <w:rsid w:val="0039671C"/>
    <w:rsid w:val="003D31C8"/>
    <w:rsid w:val="003E22CB"/>
    <w:rsid w:val="003F5AD0"/>
    <w:rsid w:val="003F5CA5"/>
    <w:rsid w:val="0045283F"/>
    <w:rsid w:val="004829ED"/>
    <w:rsid w:val="00497375"/>
    <w:rsid w:val="004A4326"/>
    <w:rsid w:val="004D6B39"/>
    <w:rsid w:val="004F0AD5"/>
    <w:rsid w:val="00554A02"/>
    <w:rsid w:val="0058200F"/>
    <w:rsid w:val="00587E2C"/>
    <w:rsid w:val="00595EE2"/>
    <w:rsid w:val="0059624B"/>
    <w:rsid w:val="005A3169"/>
    <w:rsid w:val="005B27AB"/>
    <w:rsid w:val="005E4BDC"/>
    <w:rsid w:val="005F6934"/>
    <w:rsid w:val="00621017"/>
    <w:rsid w:val="00641BB9"/>
    <w:rsid w:val="00644E6C"/>
    <w:rsid w:val="0067643B"/>
    <w:rsid w:val="006841B1"/>
    <w:rsid w:val="006868A8"/>
    <w:rsid w:val="006B1720"/>
    <w:rsid w:val="006C668E"/>
    <w:rsid w:val="006F4B06"/>
    <w:rsid w:val="00733BD3"/>
    <w:rsid w:val="0075529A"/>
    <w:rsid w:val="00770086"/>
    <w:rsid w:val="007740E3"/>
    <w:rsid w:val="007B17C7"/>
    <w:rsid w:val="007C547F"/>
    <w:rsid w:val="007D417A"/>
    <w:rsid w:val="007D7451"/>
    <w:rsid w:val="007D7599"/>
    <w:rsid w:val="007F70F5"/>
    <w:rsid w:val="0083232E"/>
    <w:rsid w:val="008B443C"/>
    <w:rsid w:val="008E4912"/>
    <w:rsid w:val="0093551D"/>
    <w:rsid w:val="009920A3"/>
    <w:rsid w:val="00993734"/>
    <w:rsid w:val="009A13BE"/>
    <w:rsid w:val="009C6F42"/>
    <w:rsid w:val="009F32E9"/>
    <w:rsid w:val="00A00A53"/>
    <w:rsid w:val="00A30405"/>
    <w:rsid w:val="00AC185B"/>
    <w:rsid w:val="00AE7764"/>
    <w:rsid w:val="00AF1498"/>
    <w:rsid w:val="00B40D79"/>
    <w:rsid w:val="00B70FB4"/>
    <w:rsid w:val="00B94A9B"/>
    <w:rsid w:val="00B957BD"/>
    <w:rsid w:val="00BB1A78"/>
    <w:rsid w:val="00BB296A"/>
    <w:rsid w:val="00BC7588"/>
    <w:rsid w:val="00BE5465"/>
    <w:rsid w:val="00C24F97"/>
    <w:rsid w:val="00C52C43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D2A38"/>
    <w:rsid w:val="00DE4F7B"/>
    <w:rsid w:val="00EB2211"/>
    <w:rsid w:val="00EF3FD9"/>
    <w:rsid w:val="00EF4319"/>
    <w:rsid w:val="00F22E6E"/>
    <w:rsid w:val="00F61DBF"/>
    <w:rsid w:val="00F92B6E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Кадры</cp:lastModifiedBy>
  <cp:revision>3</cp:revision>
  <cp:lastPrinted>2018-10-23T09:08:00Z</cp:lastPrinted>
  <dcterms:created xsi:type="dcterms:W3CDTF">2018-10-25T06:55:00Z</dcterms:created>
  <dcterms:modified xsi:type="dcterms:W3CDTF">2018-10-25T06:56:00Z</dcterms:modified>
</cp:coreProperties>
</file>